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F0" w:rsidRPr="00BF61EA" w:rsidRDefault="001E1A19" w:rsidP="00BF61EA">
      <w:bookmarkStart w:id="0" w:name="_GoBack"/>
      <w:bookmarkEnd w:id="0"/>
      <w:r>
        <w:rPr>
          <w:b/>
        </w:rPr>
        <w:t>Progetti selezionati con il B</w:t>
      </w:r>
      <w:r w:rsidR="00D35514" w:rsidRPr="00BF61EA">
        <w:rPr>
          <w:b/>
        </w:rPr>
        <w:t>ando 2019.7</w:t>
      </w:r>
      <w:r w:rsidR="00DA0A5B">
        <w:t xml:space="preserve"> </w:t>
      </w:r>
      <w:r w:rsidR="006B0BA4" w:rsidRPr="006B0BA4">
        <w:rPr>
          <w:b/>
        </w:rPr>
        <w:t>| Autonomia e disabilità</w:t>
      </w:r>
      <w:r w:rsidR="00D35514" w:rsidRPr="006B0BA4">
        <w:rPr>
          <w:b/>
        </w:rPr>
        <w:br/>
      </w:r>
      <w:r w:rsidR="00DA0A5B" w:rsidRPr="006B0BA4">
        <w:rPr>
          <w:b/>
        </w:rPr>
        <w:br/>
      </w:r>
      <w:r w:rsidR="00BF61EA">
        <w:t xml:space="preserve">Anffas Seregno onlus | </w:t>
      </w:r>
      <w:r w:rsidR="00D35514" w:rsidRPr="0047765F">
        <w:rPr>
          <w:i/>
        </w:rPr>
        <w:t>Fuori dalla bolla</w:t>
      </w:r>
      <w:r w:rsidR="00D35514" w:rsidRPr="0047765F">
        <w:rPr>
          <w:i/>
        </w:rPr>
        <w:br/>
      </w:r>
      <w:r w:rsidR="00D35514">
        <w:t xml:space="preserve">Associazione Amici della Speranza | </w:t>
      </w:r>
      <w:r w:rsidR="00D35514" w:rsidRPr="0047765F">
        <w:rPr>
          <w:i/>
        </w:rPr>
        <w:t>DecidiAMO</w:t>
      </w:r>
      <w:r w:rsidR="00D35514">
        <w:br/>
        <w:t xml:space="preserve">Associazione Fiori di Campo | </w:t>
      </w:r>
      <w:r w:rsidR="00D35514" w:rsidRPr="0047765F">
        <w:rPr>
          <w:i/>
        </w:rPr>
        <w:t>Una vita in vacanza, “La quotidianità che fa crescere”</w:t>
      </w:r>
      <w:r w:rsidR="00D35514">
        <w:br/>
        <w:t xml:space="preserve">Associazione Noi per loro onlus | </w:t>
      </w:r>
      <w:r w:rsidR="00D35514" w:rsidRPr="0047765F">
        <w:rPr>
          <w:i/>
        </w:rPr>
        <w:t>Io, niente di più, niente di meno</w:t>
      </w:r>
      <w:r w:rsidR="00D35514" w:rsidRPr="0047765F">
        <w:rPr>
          <w:i/>
        </w:rPr>
        <w:br/>
      </w:r>
      <w:r w:rsidR="00D35514">
        <w:t xml:space="preserve">Associazione Progetto Oasi | </w:t>
      </w:r>
      <w:r w:rsidR="00D35514" w:rsidRPr="0047765F">
        <w:rPr>
          <w:i/>
        </w:rPr>
        <w:t>Il viaggio de… I diversi colori dell’arcobaleno</w:t>
      </w:r>
      <w:r w:rsidR="00D35514">
        <w:br/>
        <w:t xml:space="preserve">Associazione sportiva dilettantistica FreeMoving | </w:t>
      </w:r>
      <w:r w:rsidR="00D35514" w:rsidRPr="0047765F">
        <w:rPr>
          <w:i/>
        </w:rPr>
        <w:t>FreeMoving – Movimento in autonomia</w:t>
      </w:r>
      <w:r w:rsidR="00D35514" w:rsidRPr="0047765F">
        <w:rPr>
          <w:i/>
        </w:rPr>
        <w:br/>
      </w:r>
      <w:r w:rsidR="00D35514">
        <w:t xml:space="preserve">Associazione Stefania | </w:t>
      </w:r>
      <w:r w:rsidR="00D35514" w:rsidRPr="0047765F">
        <w:rPr>
          <w:i/>
        </w:rPr>
        <w:t>Fuori tutti!</w:t>
      </w:r>
      <w:r w:rsidR="00D35514" w:rsidRPr="0047765F">
        <w:rPr>
          <w:i/>
        </w:rPr>
        <w:br/>
      </w:r>
      <w:r w:rsidR="00D35514">
        <w:t xml:space="preserve">Casa del Volontariato di Monza | </w:t>
      </w:r>
      <w:r w:rsidR="00D35514" w:rsidRPr="0047765F">
        <w:rPr>
          <w:i/>
        </w:rPr>
        <w:t>Profondità del cuore – Subacquea per tutti</w:t>
      </w:r>
      <w:r w:rsidR="00D35514" w:rsidRPr="0047765F">
        <w:rPr>
          <w:i/>
        </w:rPr>
        <w:br/>
      </w:r>
      <w:r w:rsidR="00D35514">
        <w:t xml:space="preserve">Cooperativa sociale Aeris | </w:t>
      </w:r>
      <w:r w:rsidR="00D35514" w:rsidRPr="0047765F">
        <w:rPr>
          <w:i/>
        </w:rPr>
        <w:t>More than DIS</w:t>
      </w:r>
      <w:r w:rsidR="00D35514" w:rsidRPr="0047765F">
        <w:rPr>
          <w:i/>
        </w:rPr>
        <w:br/>
      </w:r>
      <w:r w:rsidR="00D35514">
        <w:t xml:space="preserve">Cooperativa sociale Eureka onlus | </w:t>
      </w:r>
      <w:r w:rsidR="00D35514" w:rsidRPr="0047765F">
        <w:rPr>
          <w:i/>
        </w:rPr>
        <w:t>Abitare il mondo</w:t>
      </w:r>
      <w:r w:rsidR="00D35514" w:rsidRPr="0047765F">
        <w:rPr>
          <w:i/>
        </w:rPr>
        <w:br/>
      </w:r>
      <w:r w:rsidR="00D35514">
        <w:t xml:space="preserve">Cooperativa sociale Fraternità Capitanio | </w:t>
      </w:r>
      <w:r w:rsidR="00D35514" w:rsidRPr="0047765F">
        <w:rPr>
          <w:i/>
        </w:rPr>
        <w:t xml:space="preserve">BOMBUS: Progetto di training abitativo, formazione evolutiva, </w:t>
      </w:r>
      <w:r w:rsidR="00F85AD3" w:rsidRPr="0047765F">
        <w:rPr>
          <w:i/>
        </w:rPr>
        <w:t>professionale e di formazione umana</w:t>
      </w:r>
      <w:r w:rsidR="00F85AD3" w:rsidRPr="0047765F">
        <w:rPr>
          <w:i/>
        </w:rPr>
        <w:br/>
      </w:r>
      <w:r w:rsidR="00F85AD3">
        <w:t xml:space="preserve">Cooperativa sociale Gioele | </w:t>
      </w:r>
      <w:r w:rsidR="00F85AD3" w:rsidRPr="0047765F">
        <w:rPr>
          <w:i/>
        </w:rPr>
        <w:t>Habitat due: prove di vita autonoma</w:t>
      </w:r>
      <w:r w:rsidR="00F85AD3">
        <w:br/>
        <w:t xml:space="preserve">Cooperativa sociale Il Brugo onlus | </w:t>
      </w:r>
      <w:r w:rsidR="00F85AD3" w:rsidRPr="0047765F">
        <w:rPr>
          <w:i/>
        </w:rPr>
        <w:t>Chi non lavora… Progetto di inclusione sociale in ambiti produttivi</w:t>
      </w:r>
      <w:r w:rsidR="00F85AD3">
        <w:br/>
        <w:t xml:space="preserve">Cooperativa sociale L’Aliante | </w:t>
      </w:r>
      <w:r w:rsidR="00F85AD3" w:rsidRPr="0047765F">
        <w:rPr>
          <w:i/>
        </w:rPr>
        <w:t>Liberi di… Divertirsi!!!</w:t>
      </w:r>
      <w:r w:rsidR="00F85AD3" w:rsidRPr="0047765F">
        <w:rPr>
          <w:i/>
        </w:rPr>
        <w:br/>
      </w:r>
      <w:r w:rsidR="00F85AD3">
        <w:t xml:space="preserve">Cooperativa sociale Novo Millennio | </w:t>
      </w:r>
      <w:r w:rsidR="00F85AD3" w:rsidRPr="0047765F">
        <w:rPr>
          <w:i/>
        </w:rPr>
        <w:t>Tutti in campo!</w:t>
      </w:r>
      <w:r w:rsidR="00DA0A5B">
        <w:br/>
        <w:t xml:space="preserve">Cooperativa sociale Solaris | </w:t>
      </w:r>
      <w:r w:rsidR="00DA0A5B" w:rsidRPr="0047765F">
        <w:rPr>
          <w:i/>
        </w:rPr>
        <w:t>TOTEM – Cantieri di inclusione sociale</w:t>
      </w:r>
      <w:r w:rsidR="00DA0A5B">
        <w:br/>
        <w:t xml:space="preserve">Cooperativa sociale TreEffe onlus | </w:t>
      </w:r>
      <w:r w:rsidR="00DA0A5B" w:rsidRPr="0047765F">
        <w:rPr>
          <w:i/>
        </w:rPr>
        <w:t>TEMPI IMPERFETTI, per un’inclusione di Comunità</w:t>
      </w:r>
      <w:r w:rsidR="00DA0A5B">
        <w:br/>
        <w:t xml:space="preserve">Il Veliero onlus Monza | </w:t>
      </w:r>
      <w:r w:rsidR="00DA0A5B" w:rsidRPr="0047765F">
        <w:rPr>
          <w:i/>
        </w:rPr>
        <w:t>Navigarte – Veleggiando verso il Festival</w:t>
      </w:r>
      <w:r w:rsidR="00DA0A5B">
        <w:br/>
        <w:t xml:space="preserve">L’Iride onlus | </w:t>
      </w:r>
      <w:r w:rsidR="00DA0A5B" w:rsidRPr="0047765F">
        <w:rPr>
          <w:i/>
        </w:rPr>
        <w:t>CONTRIDEA: uno spazio dove “intessere” relazioni</w:t>
      </w:r>
      <w:r w:rsidR="00DA0A5B">
        <w:br/>
        <w:t xml:space="preserve">Parrocchia SS. Pietro, Marcellino ed Erasmo | </w:t>
      </w:r>
      <w:r w:rsidR="00DA0A5B" w:rsidRPr="0047765F">
        <w:rPr>
          <w:i/>
        </w:rPr>
        <w:t>Sorrisi straordinari</w:t>
      </w:r>
      <w:r w:rsidR="00D35514" w:rsidRPr="0047765F">
        <w:rPr>
          <w:i/>
        </w:rPr>
        <w:br/>
      </w:r>
      <w:r>
        <w:rPr>
          <w:b/>
        </w:rPr>
        <w:br/>
        <w:t>Progetti selezionati con il B</w:t>
      </w:r>
      <w:r w:rsidR="00DA0A5B" w:rsidRPr="00BF61EA">
        <w:rPr>
          <w:b/>
        </w:rPr>
        <w:t>ando 2019.4</w:t>
      </w:r>
      <w:r w:rsidR="006B0BA4">
        <w:rPr>
          <w:b/>
        </w:rPr>
        <w:t xml:space="preserve"> | Educare con gli oratori</w:t>
      </w:r>
      <w:r w:rsidR="006B0BA4">
        <w:rPr>
          <w:b/>
        </w:rPr>
        <w:br/>
      </w:r>
      <w:r w:rsidR="00DA0A5B">
        <w:br/>
      </w:r>
      <w:r w:rsidR="00BF61EA">
        <w:t>Parrocchia Cristo Re -</w:t>
      </w:r>
      <w:r w:rsidR="00DA0A5B">
        <w:t xml:space="preserve"> Sovico | </w:t>
      </w:r>
      <w:r w:rsidR="00DA0A5B" w:rsidRPr="0047765F">
        <w:rPr>
          <w:i/>
        </w:rPr>
        <w:t>Un'estate da vivere: percorso educativo estivo per preadolescenti</w:t>
      </w:r>
      <w:r w:rsidR="00BF61EA" w:rsidRPr="0047765F">
        <w:rPr>
          <w:i/>
        </w:rPr>
        <w:br/>
      </w:r>
      <w:r w:rsidR="00BF61EA">
        <w:t xml:space="preserve">Parrocchia San Lorenzo Martire - Lazzate | </w:t>
      </w:r>
      <w:r w:rsidR="00BF61EA" w:rsidRPr="0047765F">
        <w:rPr>
          <w:i/>
        </w:rPr>
        <w:t>Educare alla responsabilità</w:t>
      </w:r>
      <w:r w:rsidR="00BF61EA">
        <w:br/>
      </w:r>
      <w:r w:rsidR="00BF61EA" w:rsidRPr="00BF61EA">
        <w:t>Parr</w:t>
      </w:r>
      <w:r w:rsidR="00BF61EA">
        <w:t xml:space="preserve">occhia San Giovanni Bosco - Seregno | </w:t>
      </w:r>
      <w:r w:rsidR="00BF61EA" w:rsidRPr="0047765F">
        <w:rPr>
          <w:i/>
        </w:rPr>
        <w:t>Animatori in gioco</w:t>
      </w:r>
      <w:r w:rsidR="00BF61EA" w:rsidRPr="0047765F">
        <w:rPr>
          <w:i/>
        </w:rPr>
        <w:br/>
      </w:r>
      <w:r w:rsidR="00BF61EA">
        <w:t>Parrocchia San Martino Vescovo -</w:t>
      </w:r>
      <w:r w:rsidR="00BF61EA" w:rsidRPr="00BF61EA">
        <w:t xml:space="preserve"> Bellusco</w:t>
      </w:r>
      <w:r w:rsidR="00BF61EA">
        <w:t xml:space="preserve">, Mezzago e Cavenago di Brianza | </w:t>
      </w:r>
      <w:r w:rsidR="00BF61EA" w:rsidRPr="0047765F">
        <w:rPr>
          <w:i/>
        </w:rPr>
        <w:t>Formare reti per gettare Rete</w:t>
      </w:r>
      <w:r w:rsidR="00BF61EA" w:rsidRPr="0047765F">
        <w:rPr>
          <w:i/>
        </w:rPr>
        <w:br/>
      </w:r>
      <w:r w:rsidR="0047765F">
        <w:t xml:space="preserve">Parrocchia San Pio X - </w:t>
      </w:r>
      <w:r w:rsidR="00BF61EA" w:rsidRPr="00BF61EA">
        <w:t>Cesano Maderno</w:t>
      </w:r>
      <w:r w:rsidR="00BF61EA" w:rsidRPr="00BF61EA">
        <w:tab/>
      </w:r>
      <w:r w:rsidR="0047765F">
        <w:t xml:space="preserve">| </w:t>
      </w:r>
      <w:r w:rsidR="00BF61EA" w:rsidRPr="0047765F">
        <w:rPr>
          <w:i/>
        </w:rPr>
        <w:t>Accompagnare Educando</w:t>
      </w:r>
      <w:r w:rsidR="00BF61EA" w:rsidRPr="0047765F">
        <w:rPr>
          <w:i/>
        </w:rPr>
        <w:br/>
      </w:r>
      <w:r w:rsidR="00BF61EA" w:rsidRPr="00BF61EA">
        <w:t>Pa</w:t>
      </w:r>
      <w:r w:rsidR="00BF61EA">
        <w:t xml:space="preserve">rrocchia Santa Maria Nascente - </w:t>
      </w:r>
      <w:r w:rsidR="00BF61EA" w:rsidRPr="00BF61EA">
        <w:t>Bernar</w:t>
      </w:r>
      <w:r w:rsidR="00BF61EA">
        <w:t xml:space="preserve">eggio, Aicurzio e Sulbiate | </w:t>
      </w:r>
      <w:r w:rsidR="00BF61EA" w:rsidRPr="0047765F">
        <w:rPr>
          <w:i/>
        </w:rPr>
        <w:t>Vivere è Condividere 2.0</w:t>
      </w:r>
      <w:r w:rsidR="00BF61EA" w:rsidRPr="0047765F">
        <w:rPr>
          <w:i/>
        </w:rPr>
        <w:br/>
      </w:r>
      <w:r w:rsidR="00BF61EA">
        <w:t xml:space="preserve">Parrocchia Sant'Eusebio - Agrate Brianza | </w:t>
      </w:r>
      <w:r w:rsidR="00BF61EA" w:rsidRPr="0047765F">
        <w:rPr>
          <w:i/>
        </w:rPr>
        <w:t>Il profumo dell'oratorio</w:t>
      </w:r>
      <w:r w:rsidR="00BF61EA" w:rsidRPr="0047765F">
        <w:rPr>
          <w:i/>
        </w:rPr>
        <w:br/>
      </w:r>
      <w:r w:rsidR="00BF61EA" w:rsidRPr="00BF61EA">
        <w:t>Parro</w:t>
      </w:r>
      <w:r w:rsidR="00BF61EA">
        <w:t xml:space="preserve">cchia Santi Gervaso e Protaso </w:t>
      </w:r>
      <w:r>
        <w:t>-</w:t>
      </w:r>
      <w:r w:rsidR="00BF61EA">
        <w:t xml:space="preserve"> Macherio | </w:t>
      </w:r>
      <w:r w:rsidR="00BF61EA" w:rsidRPr="0047765F">
        <w:rPr>
          <w:i/>
        </w:rPr>
        <w:t>Oratorio in Cantiere</w:t>
      </w:r>
      <w:r w:rsidR="00BF61EA">
        <w:br/>
      </w:r>
      <w:r w:rsidR="00BF61EA" w:rsidRPr="00BF61EA">
        <w:t>Parr</w:t>
      </w:r>
      <w:r w:rsidR="00BF61EA">
        <w:t xml:space="preserve">occhia SS. Cornelio Cipriano - Ronco Briantino | </w:t>
      </w:r>
      <w:r w:rsidR="00BF61EA" w:rsidRPr="0047765F">
        <w:rPr>
          <w:i/>
        </w:rPr>
        <w:t>SOS-Tenere</w:t>
      </w:r>
      <w:r w:rsidR="00BF61EA" w:rsidRPr="0047765F">
        <w:rPr>
          <w:i/>
        </w:rPr>
        <w:br/>
      </w:r>
      <w:r w:rsidR="00BF61EA">
        <w:t xml:space="preserve">Parrocchia SS. Giacomo e Donato </w:t>
      </w:r>
      <w:r>
        <w:t>-</w:t>
      </w:r>
      <w:r w:rsidR="00BF61EA">
        <w:t xml:space="preserve"> Monza | </w:t>
      </w:r>
      <w:r w:rsidR="00BF61EA" w:rsidRPr="0047765F">
        <w:rPr>
          <w:i/>
        </w:rPr>
        <w:t>OraCorri con noi</w:t>
      </w:r>
      <w:r w:rsidR="00BF61EA" w:rsidRPr="0047765F">
        <w:rPr>
          <w:i/>
        </w:rPr>
        <w:tab/>
      </w:r>
    </w:p>
    <w:sectPr w:rsidR="007563F0" w:rsidRPr="00BF61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99" w:rsidRDefault="00A71A99" w:rsidP="00D35514">
      <w:pPr>
        <w:spacing w:after="0" w:line="240" w:lineRule="auto"/>
      </w:pPr>
      <w:r>
        <w:separator/>
      </w:r>
    </w:p>
  </w:endnote>
  <w:endnote w:type="continuationSeparator" w:id="0">
    <w:p w:rsidR="00A71A99" w:rsidRDefault="00A71A99" w:rsidP="00D3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99" w:rsidRDefault="00A71A99" w:rsidP="00D35514">
      <w:pPr>
        <w:spacing w:after="0" w:line="240" w:lineRule="auto"/>
      </w:pPr>
      <w:r>
        <w:separator/>
      </w:r>
    </w:p>
  </w:footnote>
  <w:footnote w:type="continuationSeparator" w:id="0">
    <w:p w:rsidR="00A71A99" w:rsidRDefault="00A71A99" w:rsidP="00D3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514" w:rsidRDefault="00D35514" w:rsidP="00D3551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13AFB86" wp14:editId="0ED02DDB">
          <wp:extent cx="102870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14"/>
    <w:rsid w:val="00080807"/>
    <w:rsid w:val="001E1A19"/>
    <w:rsid w:val="00282589"/>
    <w:rsid w:val="0047765F"/>
    <w:rsid w:val="006B0BA4"/>
    <w:rsid w:val="007563F0"/>
    <w:rsid w:val="008E769D"/>
    <w:rsid w:val="00A71A99"/>
    <w:rsid w:val="00BF61EA"/>
    <w:rsid w:val="00D35514"/>
    <w:rsid w:val="00DA0A5B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C419-8DE7-4643-9B51-3B82162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14"/>
  </w:style>
  <w:style w:type="paragraph" w:styleId="Pidipagina">
    <w:name w:val="footer"/>
    <w:basedOn w:val="Normale"/>
    <w:link w:val="PidipaginaCarattere"/>
    <w:uiPriority w:val="99"/>
    <w:unhideWhenUsed/>
    <w:rsid w:val="00D35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MERETA</cp:lastModifiedBy>
  <cp:revision>2</cp:revision>
  <dcterms:created xsi:type="dcterms:W3CDTF">2019-12-18T15:31:00Z</dcterms:created>
  <dcterms:modified xsi:type="dcterms:W3CDTF">2019-12-18T15:31:00Z</dcterms:modified>
</cp:coreProperties>
</file>